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D458E">
        <w:rPr>
          <w:rFonts w:asciiTheme="minorHAnsi" w:hAnsiTheme="minorHAnsi" w:cs="Arial"/>
          <w:b/>
          <w:lang w:val="en-ZA"/>
        </w:rPr>
        <w:t>6 May 2016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510F36" w:rsidRDefault="00DE6F97" w:rsidP="00510F36">
      <w:pPr>
        <w:pStyle w:val="Default"/>
      </w:pPr>
      <w:r w:rsidRPr="00B9408A">
        <w:rPr>
          <w:rFonts w:asciiTheme="minorHAnsi" w:hAnsiTheme="minorHAnsi"/>
          <w:b/>
          <w:i/>
        </w:rPr>
        <w:t>(</w:t>
      </w:r>
      <w:proofErr w:type="spellStart"/>
      <w:proofErr w:type="gramStart"/>
      <w:r w:rsidR="00510F36" w:rsidRPr="00510F36">
        <w:rPr>
          <w:rFonts w:asciiTheme="minorHAnsi" w:hAnsiTheme="minorHAnsi"/>
          <w:b/>
          <w:i/>
          <w:sz w:val="20"/>
          <w:szCs w:val="20"/>
        </w:rPr>
        <w:t>iVuzi</w:t>
      </w:r>
      <w:proofErr w:type="spellEnd"/>
      <w:proofErr w:type="gramEnd"/>
      <w:r w:rsidR="00510F36" w:rsidRPr="00510F36">
        <w:rPr>
          <w:rFonts w:asciiTheme="minorHAnsi" w:hAnsiTheme="minorHAnsi"/>
          <w:b/>
          <w:i/>
          <w:sz w:val="20"/>
          <w:szCs w:val="20"/>
        </w:rPr>
        <w:t xml:space="preserve"> Investments Limited</w:t>
      </w:r>
      <w:r w:rsidR="00510F36">
        <w:rPr>
          <w:b/>
          <w:bCs/>
          <w:sz w:val="20"/>
          <w:szCs w:val="20"/>
        </w:rPr>
        <w:t xml:space="preserve"> </w:t>
      </w:r>
      <w:r w:rsidR="00A43F96">
        <w:rPr>
          <w:rFonts w:asciiTheme="minorHAnsi" w:hAnsiTheme="minorHAnsi"/>
          <w:b/>
          <w:i/>
        </w:rPr>
        <w:t xml:space="preserve"> –“</w:t>
      </w:r>
      <w:r w:rsidR="00510F36" w:rsidRPr="00510F36">
        <w:rPr>
          <w:rFonts w:asciiTheme="minorHAnsi" w:hAnsiTheme="minorHAnsi"/>
          <w:b/>
          <w:i/>
          <w:sz w:val="20"/>
          <w:szCs w:val="20"/>
        </w:rPr>
        <w:t>IVA</w:t>
      </w:r>
      <w:r w:rsidR="003D458E">
        <w:rPr>
          <w:rFonts w:asciiTheme="minorHAnsi" w:hAnsiTheme="minorHAnsi"/>
          <w:b/>
          <w:i/>
          <w:sz w:val="20"/>
          <w:szCs w:val="20"/>
        </w:rPr>
        <w:t>630</w:t>
      </w:r>
      <w:r w:rsidRPr="00B9408A">
        <w:rPr>
          <w:rFonts w:asciiTheme="minorHAnsi" w:hAnsiTheme="minorHAnsi"/>
          <w:b/>
          <w:i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510F36">
        <w:rPr>
          <w:rFonts w:asciiTheme="minorHAnsi" w:hAnsiTheme="minorHAnsi"/>
          <w:lang w:val="en-ZA"/>
        </w:rPr>
        <w:t xml:space="preserve"> </w:t>
      </w:r>
      <w:proofErr w:type="spellStart"/>
      <w:r w:rsidR="003D458E">
        <w:rPr>
          <w:rFonts w:asciiTheme="minorHAnsi" w:hAnsiTheme="minorHAnsi" w:cs="Arial"/>
          <w:b/>
          <w:sz w:val="22"/>
          <w:lang w:val="en-ZA"/>
        </w:rPr>
        <w:t>I</w:t>
      </w:r>
      <w:r w:rsidR="00510F36" w:rsidRPr="00510F36">
        <w:rPr>
          <w:rFonts w:asciiTheme="minorHAnsi" w:hAnsiTheme="minorHAnsi" w:cs="Arial"/>
          <w:b/>
          <w:sz w:val="22"/>
          <w:lang w:val="en-ZA"/>
        </w:rPr>
        <w:t>Vuzi</w:t>
      </w:r>
      <w:proofErr w:type="spellEnd"/>
      <w:r w:rsidR="00510F36" w:rsidRPr="00510F36">
        <w:rPr>
          <w:rFonts w:asciiTheme="minorHAnsi" w:hAnsiTheme="minorHAnsi" w:cs="Arial"/>
          <w:b/>
          <w:sz w:val="22"/>
          <w:lang w:val="en-ZA"/>
        </w:rPr>
        <w:t xml:space="preserve"> Investments Limited</w:t>
      </w:r>
      <w:r w:rsidR="00510F36" w:rsidRPr="00510F36">
        <w:rPr>
          <w:b/>
          <w:bCs/>
          <w:sz w:val="22"/>
        </w:rPr>
        <w:t xml:space="preserve"> </w:t>
      </w:r>
      <w:r w:rsidR="00510F36" w:rsidRPr="00510F36">
        <w:rPr>
          <w:rFonts w:asciiTheme="minorHAnsi" w:hAnsiTheme="minorHAnsi" w:cs="Arial"/>
          <w:b/>
          <w:i/>
          <w:sz w:val="22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>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3D458E">
        <w:rPr>
          <w:rFonts w:asciiTheme="minorHAnsi" w:hAnsiTheme="minorHAnsi"/>
          <w:b/>
          <w:lang w:val="en-ZA"/>
        </w:rPr>
        <w:t>06 May 2016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3D458E" w:rsidP="003D458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IVA630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510F36" w:rsidRPr="00510F36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135617</w:t>
            </w:r>
          </w:p>
        </w:tc>
        <w:tc>
          <w:tcPr>
            <w:tcW w:w="2925" w:type="dxa"/>
          </w:tcPr>
          <w:p w:rsidR="00DE6F97" w:rsidRPr="007E735E" w:rsidRDefault="00DE6F97" w:rsidP="00510F3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3D458E">
              <w:rPr>
                <w:rFonts w:asciiTheme="minorHAnsi" w:eastAsia="Times New Roman" w:hAnsiTheme="minorHAnsi"/>
                <w:lang w:val="en-ZA"/>
              </w:rPr>
              <w:t>5</w:t>
            </w:r>
            <w:r w:rsidR="00510F36">
              <w:rPr>
                <w:rFonts w:asciiTheme="minorHAnsi" w:eastAsia="Times New Roman" w:hAnsiTheme="minorHAnsi"/>
                <w:lang w:val="en-ZA"/>
              </w:rPr>
              <w:t>,000,000.</w:t>
            </w:r>
            <w:r w:rsidR="00CD5C1F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510F3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D458E">
              <w:rPr>
                <w:rFonts w:asciiTheme="minorHAnsi" w:eastAsia="Times New Roman" w:hAnsiTheme="minorHAnsi"/>
                <w:lang w:val="en-ZA"/>
              </w:rPr>
              <w:t>150</w:t>
            </w:r>
            <w:r w:rsidR="00510F36">
              <w:rPr>
                <w:rFonts w:asciiTheme="minorHAnsi" w:eastAsia="Times New Roman" w:hAnsiTheme="minorHAnsi"/>
                <w:lang w:val="en-ZA"/>
              </w:rPr>
              <w:t>,000,000</w:t>
            </w:r>
            <w:r w:rsidR="00CD5C1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510F36" w:rsidRDefault="00510F36" w:rsidP="00510F36">
      <w:pPr>
        <w:pStyle w:val="Default"/>
      </w:pPr>
    </w:p>
    <w:p w:rsidR="00DE6F97" w:rsidRPr="003D458E" w:rsidRDefault="003D458E" w:rsidP="003D458E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3D458E">
        <w:rPr>
          <w:rFonts w:asciiTheme="minorHAnsi" w:hAnsiTheme="minorHAnsi" w:cs="Arial"/>
          <w:color w:val="000000"/>
          <w:lang w:val="en-ZA" w:eastAsia="en-ZA"/>
        </w:rPr>
        <w:t>The partial redemption: As per the clients request to disinvest</w:t>
      </w: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510F36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r w:rsidR="00FE1E61">
        <w:rPr>
          <w:rFonts w:asciiTheme="minorHAnsi" w:hAnsiTheme="minorHAnsi" w:cs="Arial"/>
          <w:lang w:val="en-ZA"/>
        </w:rPr>
        <w:t>Madiba</w:t>
      </w:r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E6F97" w:rsidRPr="00B9408A" w:rsidRDefault="003D458E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 w:rsidR="00BB3832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458E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0F3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1E6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510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510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3C8847-CCF7-4A2B-B768-2496920BC68D}"/>
</file>

<file path=customXml/itemProps2.xml><?xml version="1.0" encoding="utf-8"?>
<ds:datastoreItem xmlns:ds="http://schemas.openxmlformats.org/officeDocument/2006/customXml" ds:itemID="{FF945917-7BC8-45BA-A2C5-AD1043E922D5}"/>
</file>

<file path=customXml/itemProps3.xml><?xml version="1.0" encoding="utf-8"?>
<ds:datastoreItem xmlns:ds="http://schemas.openxmlformats.org/officeDocument/2006/customXml" ds:itemID="{2699890F-0679-4A0B-A4CD-2D720DF9D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2015-02-16T13:42:00Z</dcterms:created>
  <dcterms:modified xsi:type="dcterms:W3CDTF">2016-05-06T06:21:00Z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